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989" w:rsidRDefault="007D6989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/>
    <w:p w:rsidR="00B52F60" w:rsidRDefault="00B52F60" w:rsidP="00B52F60">
      <w:pPr>
        <w:jc w:val="center"/>
        <w:rPr>
          <w:b/>
          <w:sz w:val="36"/>
          <w:szCs w:val="36"/>
        </w:rPr>
      </w:pPr>
      <w:r w:rsidRPr="00B52F60">
        <w:rPr>
          <w:b/>
          <w:sz w:val="36"/>
          <w:szCs w:val="36"/>
        </w:rPr>
        <w:t>Appendix C</w:t>
      </w:r>
    </w:p>
    <w:p w:rsidR="00B52F60" w:rsidRDefault="00B52F60" w:rsidP="00B52F60">
      <w:pPr>
        <w:rPr>
          <w:b/>
          <w:sz w:val="36"/>
          <w:szCs w:val="36"/>
        </w:rPr>
      </w:pPr>
    </w:p>
    <w:p w:rsidR="00B52F60" w:rsidRPr="00B52F60" w:rsidRDefault="00B52F60" w:rsidP="00B52F60">
      <w:pPr>
        <w:jc w:val="center"/>
        <w:rPr>
          <w:b/>
          <w:sz w:val="36"/>
          <w:szCs w:val="36"/>
        </w:rPr>
      </w:pPr>
      <w:bookmarkStart w:id="0" w:name="_GoBack"/>
      <w:r w:rsidRPr="00B52F60">
        <w:rPr>
          <w:b/>
          <w:sz w:val="36"/>
          <w:szCs w:val="36"/>
        </w:rPr>
        <w:t>Selected Pit Sample Element Values</w:t>
      </w:r>
    </w:p>
    <w:bookmarkEnd w:id="0"/>
    <w:p w:rsidR="00B52F60" w:rsidRDefault="00B52F60"/>
    <w:sectPr w:rsidR="00B52F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426"/>
    <w:rsid w:val="007D6989"/>
    <w:rsid w:val="00B52F60"/>
    <w:rsid w:val="00BD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75A751-EDB7-4A63-AC1B-490E01C0B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F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Larry Carlyle</dc:creator>
  <cp:keywords/>
  <dc:description/>
  <cp:lastModifiedBy>Larry Carlyle</cp:lastModifiedBy>
  <cp:revision>2</cp:revision>
  <dcterms:created xsi:type="dcterms:W3CDTF">2014-05-06T16:37:00Z</dcterms:created>
  <dcterms:modified xsi:type="dcterms:W3CDTF">2014-05-06T16:38:00Z</dcterms:modified>
</cp:coreProperties>
</file>